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1D554" w14:textId="77777777" w:rsidR="00D26C77" w:rsidRDefault="00D26C77" w:rsidP="00D26C77">
      <w:pPr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42DDF24F" w14:textId="39CB1E2F" w:rsidR="00D26C77" w:rsidRDefault="00D26C77" w:rsidP="00D26C77">
      <w:pPr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  <w:r w:rsidRPr="00450B1A">
        <w:rPr>
          <w:rFonts w:ascii="Arial" w:hAnsi="Arial" w:cs="Arial"/>
          <w:b/>
          <w:bCs/>
          <w:color w:val="7030A0"/>
          <w:sz w:val="28"/>
          <w:szCs w:val="28"/>
        </w:rPr>
        <w:t>Barriers and solutions to achieving Meaningful Participation</w:t>
      </w:r>
    </w:p>
    <w:tbl>
      <w:tblPr>
        <w:tblStyle w:val="TableGrid"/>
        <w:tblW w:w="14066" w:type="dxa"/>
        <w:tblInd w:w="-5" w:type="dxa"/>
        <w:tblLook w:val="04A0" w:firstRow="1" w:lastRow="0" w:firstColumn="1" w:lastColumn="0" w:noHBand="0" w:noVBand="1"/>
      </w:tblPr>
      <w:tblGrid>
        <w:gridCol w:w="2466"/>
        <w:gridCol w:w="3267"/>
        <w:gridCol w:w="4183"/>
        <w:gridCol w:w="4150"/>
      </w:tblGrid>
      <w:tr w:rsidR="00D26C77" w:rsidRPr="00450B1A" w14:paraId="2CDD90F2" w14:textId="77777777" w:rsidTr="00D26C77">
        <w:tc>
          <w:tcPr>
            <w:tcW w:w="2466" w:type="dxa"/>
          </w:tcPr>
          <w:p w14:paraId="57A58D0D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  <w:r w:rsidRPr="00450B1A">
              <w:rPr>
                <w:rFonts w:ascii="Arial" w:hAnsi="Arial" w:cs="Arial"/>
                <w:b/>
                <w:bCs/>
              </w:rPr>
              <w:t xml:space="preserve">** Places where </w:t>
            </w:r>
            <w:r w:rsidRPr="00450B1A">
              <w:rPr>
                <w:rFonts w:ascii="Arial" w:hAnsi="Arial" w:cs="Arial"/>
                <w:b/>
                <w:bCs/>
                <w:color w:val="3A7C22" w:themeColor="accent6" w:themeShade="BF"/>
              </w:rPr>
              <w:t>women and girls (Men and boys, people with a disability)</w:t>
            </w:r>
            <w:r w:rsidRPr="00450B1A">
              <w:rPr>
                <w:rFonts w:ascii="Arial" w:hAnsi="Arial" w:cs="Arial"/>
                <w:b/>
                <w:bCs/>
              </w:rPr>
              <w:t xml:space="preserve"> would like to participate in decision making </w:t>
            </w:r>
          </w:p>
        </w:tc>
        <w:tc>
          <w:tcPr>
            <w:tcW w:w="3267" w:type="dxa"/>
          </w:tcPr>
          <w:p w14:paraId="05210916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  <w:r w:rsidRPr="00450B1A">
              <w:rPr>
                <w:rFonts w:ascii="Arial" w:hAnsi="Arial" w:cs="Arial"/>
                <w:b/>
                <w:bCs/>
              </w:rPr>
              <w:t xml:space="preserve">**Barriers to this happening, Why can’t </w:t>
            </w:r>
            <w:r w:rsidRPr="00450B1A">
              <w:rPr>
                <w:rFonts w:ascii="Arial" w:hAnsi="Arial" w:cs="Arial"/>
                <w:b/>
                <w:bCs/>
                <w:color w:val="3A7C22" w:themeColor="accent6" w:themeShade="BF"/>
              </w:rPr>
              <w:t>women and girls (Men and boys, people with a disability)</w:t>
            </w:r>
            <w:r w:rsidRPr="00450B1A">
              <w:rPr>
                <w:rFonts w:ascii="Arial" w:hAnsi="Arial" w:cs="Arial"/>
                <w:b/>
                <w:bCs/>
              </w:rPr>
              <w:t xml:space="preserve"> participate fully</w:t>
            </w:r>
          </w:p>
        </w:tc>
        <w:tc>
          <w:tcPr>
            <w:tcW w:w="4183" w:type="dxa"/>
          </w:tcPr>
          <w:p w14:paraId="5F6650E8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  <w:r w:rsidRPr="00450B1A">
              <w:rPr>
                <w:rFonts w:ascii="Arial" w:hAnsi="Arial" w:cs="Arial"/>
                <w:b/>
                <w:bCs/>
              </w:rPr>
              <w:t xml:space="preserve">What would meaningful participation  look like?  </w:t>
            </w:r>
          </w:p>
        </w:tc>
        <w:tc>
          <w:tcPr>
            <w:tcW w:w="4150" w:type="dxa"/>
          </w:tcPr>
          <w:p w14:paraId="733AABCB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  <w:r w:rsidRPr="00450B1A">
              <w:rPr>
                <w:rFonts w:ascii="Arial" w:hAnsi="Arial" w:cs="Arial"/>
                <w:b/>
                <w:bCs/>
              </w:rPr>
              <w:t>What can be done to make this happen?</w:t>
            </w:r>
          </w:p>
        </w:tc>
      </w:tr>
      <w:tr w:rsidR="00D26C77" w:rsidRPr="00450B1A" w14:paraId="3CCF835E" w14:textId="77777777" w:rsidTr="00D26C77">
        <w:tc>
          <w:tcPr>
            <w:tcW w:w="2466" w:type="dxa"/>
          </w:tcPr>
          <w:p w14:paraId="4B0E53AD" w14:textId="77777777" w:rsidR="00D26C77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  <w:p w14:paraId="7FAD03C9" w14:textId="77777777" w:rsidR="00D26C77" w:rsidRDefault="00D26C77" w:rsidP="00AC7F06">
            <w:pPr>
              <w:rPr>
                <w:rFonts w:ascii="Arial" w:hAnsi="Arial" w:cs="Arial"/>
                <w:b/>
                <w:bCs/>
              </w:rPr>
            </w:pPr>
            <w:r w:rsidRPr="00450B1A">
              <w:rPr>
                <w:rFonts w:ascii="Arial" w:hAnsi="Arial" w:cs="Arial"/>
                <w:b/>
                <w:bCs/>
              </w:rPr>
              <w:t>In the family</w:t>
            </w:r>
          </w:p>
          <w:p w14:paraId="2B774476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7" w:type="dxa"/>
          </w:tcPr>
          <w:p w14:paraId="198A21E2" w14:textId="77777777" w:rsidR="00D26C77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  <w:p w14:paraId="6342ABB9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83" w:type="dxa"/>
          </w:tcPr>
          <w:p w14:paraId="0FC2C322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50" w:type="dxa"/>
          </w:tcPr>
          <w:p w14:paraId="3DC4AA8C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26C77" w:rsidRPr="00450B1A" w14:paraId="2DF197D2" w14:textId="77777777" w:rsidTr="00D26C77">
        <w:tc>
          <w:tcPr>
            <w:tcW w:w="2466" w:type="dxa"/>
          </w:tcPr>
          <w:p w14:paraId="7FEF8410" w14:textId="77777777" w:rsidR="00D26C77" w:rsidRDefault="00D26C77" w:rsidP="00AC7F06">
            <w:pPr>
              <w:rPr>
                <w:rFonts w:ascii="Arial" w:hAnsi="Arial" w:cs="Arial"/>
                <w:b/>
                <w:bCs/>
              </w:rPr>
            </w:pPr>
            <w:r w:rsidRPr="00450B1A">
              <w:rPr>
                <w:rFonts w:ascii="Arial" w:hAnsi="Arial" w:cs="Arial"/>
                <w:b/>
                <w:bCs/>
              </w:rPr>
              <w:t>In their Ethnic community</w:t>
            </w:r>
          </w:p>
          <w:p w14:paraId="22AA4EA1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7" w:type="dxa"/>
          </w:tcPr>
          <w:p w14:paraId="7A9730DB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83" w:type="dxa"/>
          </w:tcPr>
          <w:p w14:paraId="153A2E82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50" w:type="dxa"/>
          </w:tcPr>
          <w:p w14:paraId="7416E8E5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26C77" w:rsidRPr="00450B1A" w14:paraId="57315536" w14:textId="77777777" w:rsidTr="00D26C77">
        <w:tc>
          <w:tcPr>
            <w:tcW w:w="2466" w:type="dxa"/>
          </w:tcPr>
          <w:p w14:paraId="285A2C3B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  <w:r w:rsidRPr="00450B1A">
              <w:rPr>
                <w:rFonts w:ascii="Arial" w:hAnsi="Arial" w:cs="Arial"/>
                <w:b/>
                <w:bCs/>
              </w:rPr>
              <w:t>In refugee led groups and organisations</w:t>
            </w:r>
          </w:p>
        </w:tc>
        <w:tc>
          <w:tcPr>
            <w:tcW w:w="3267" w:type="dxa"/>
          </w:tcPr>
          <w:p w14:paraId="265F9E37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83" w:type="dxa"/>
          </w:tcPr>
          <w:p w14:paraId="3D456219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50" w:type="dxa"/>
          </w:tcPr>
          <w:p w14:paraId="29D122D0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26C77" w:rsidRPr="00450B1A" w14:paraId="60CF6015" w14:textId="77777777" w:rsidTr="00D26C77">
        <w:tc>
          <w:tcPr>
            <w:tcW w:w="2466" w:type="dxa"/>
          </w:tcPr>
          <w:p w14:paraId="1A9ED5AE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  <w:r w:rsidRPr="00450B1A">
              <w:rPr>
                <w:rFonts w:ascii="Arial" w:hAnsi="Arial" w:cs="Arial"/>
                <w:b/>
                <w:bCs/>
              </w:rPr>
              <w:t>With NGOs, INGOs and UNHCR</w:t>
            </w:r>
          </w:p>
        </w:tc>
        <w:tc>
          <w:tcPr>
            <w:tcW w:w="3267" w:type="dxa"/>
          </w:tcPr>
          <w:p w14:paraId="5A783E9D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83" w:type="dxa"/>
          </w:tcPr>
          <w:p w14:paraId="5206F509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50" w:type="dxa"/>
          </w:tcPr>
          <w:p w14:paraId="6FF3389A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26C77" w:rsidRPr="00450B1A" w14:paraId="487124E7" w14:textId="77777777" w:rsidTr="00D26C77">
        <w:tc>
          <w:tcPr>
            <w:tcW w:w="2466" w:type="dxa"/>
          </w:tcPr>
          <w:p w14:paraId="0EA5F474" w14:textId="77777777" w:rsidR="00D26C77" w:rsidRDefault="00D26C77" w:rsidP="00AC7F06">
            <w:pPr>
              <w:rPr>
                <w:rFonts w:ascii="Arial" w:hAnsi="Arial" w:cs="Arial"/>
                <w:b/>
                <w:bCs/>
              </w:rPr>
            </w:pPr>
            <w:r w:rsidRPr="00450B1A">
              <w:rPr>
                <w:rFonts w:ascii="Arial" w:hAnsi="Arial" w:cs="Arial"/>
                <w:b/>
                <w:bCs/>
              </w:rPr>
              <w:t>In health services</w:t>
            </w:r>
          </w:p>
          <w:p w14:paraId="0F9FAC0F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7" w:type="dxa"/>
          </w:tcPr>
          <w:p w14:paraId="7B986B7A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83" w:type="dxa"/>
          </w:tcPr>
          <w:p w14:paraId="216011B8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50" w:type="dxa"/>
          </w:tcPr>
          <w:p w14:paraId="7D9496FB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26C77" w:rsidRPr="00450B1A" w14:paraId="092F49C0" w14:textId="77777777" w:rsidTr="00D26C77">
        <w:tc>
          <w:tcPr>
            <w:tcW w:w="2466" w:type="dxa"/>
          </w:tcPr>
          <w:p w14:paraId="37A1865D" w14:textId="77777777" w:rsidR="00D26C77" w:rsidRDefault="00D26C77" w:rsidP="00AC7F06">
            <w:pPr>
              <w:rPr>
                <w:rFonts w:ascii="Arial" w:hAnsi="Arial" w:cs="Arial"/>
                <w:b/>
                <w:bCs/>
              </w:rPr>
            </w:pPr>
            <w:r w:rsidRPr="00450B1A">
              <w:rPr>
                <w:rFonts w:ascii="Arial" w:hAnsi="Arial" w:cs="Arial"/>
                <w:b/>
                <w:bCs/>
              </w:rPr>
              <w:t>Education</w:t>
            </w:r>
          </w:p>
          <w:p w14:paraId="4AAC6C76" w14:textId="77777777" w:rsidR="00D26C77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  <w:p w14:paraId="53C9BA11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7" w:type="dxa"/>
          </w:tcPr>
          <w:p w14:paraId="7CF3F7C9" w14:textId="77777777" w:rsidR="00D26C77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  <w:p w14:paraId="3675E384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83" w:type="dxa"/>
          </w:tcPr>
          <w:p w14:paraId="63A5FE6A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50" w:type="dxa"/>
          </w:tcPr>
          <w:p w14:paraId="721E22F0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26C77" w:rsidRPr="00450B1A" w14:paraId="1F4988DD" w14:textId="77777777" w:rsidTr="00D26C77">
        <w:tc>
          <w:tcPr>
            <w:tcW w:w="2466" w:type="dxa"/>
          </w:tcPr>
          <w:p w14:paraId="762D0843" w14:textId="77777777" w:rsidR="00D26C77" w:rsidRDefault="00D26C77" w:rsidP="00AC7F06">
            <w:pPr>
              <w:rPr>
                <w:rFonts w:ascii="Arial" w:hAnsi="Arial" w:cs="Arial"/>
                <w:b/>
                <w:bCs/>
              </w:rPr>
            </w:pPr>
            <w:r w:rsidRPr="00450B1A">
              <w:rPr>
                <w:rFonts w:ascii="Arial" w:hAnsi="Arial" w:cs="Arial"/>
                <w:b/>
                <w:bCs/>
              </w:rPr>
              <w:t>In Livelihoods</w:t>
            </w:r>
          </w:p>
          <w:p w14:paraId="38A2F76A" w14:textId="77777777" w:rsidR="00D26C77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  <w:p w14:paraId="5EFA67C3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7" w:type="dxa"/>
          </w:tcPr>
          <w:p w14:paraId="476B7DE7" w14:textId="77777777" w:rsidR="00D26C77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  <w:p w14:paraId="01C9ED80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83" w:type="dxa"/>
          </w:tcPr>
          <w:p w14:paraId="3AA8EE2A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50" w:type="dxa"/>
          </w:tcPr>
          <w:p w14:paraId="7DC5909B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26C77" w:rsidRPr="00450B1A" w14:paraId="0938BE8D" w14:textId="77777777" w:rsidTr="00D26C77">
        <w:tc>
          <w:tcPr>
            <w:tcW w:w="2466" w:type="dxa"/>
          </w:tcPr>
          <w:p w14:paraId="6314582E" w14:textId="77777777" w:rsidR="00D26C77" w:rsidRDefault="00D26C77" w:rsidP="00AC7F06">
            <w:pPr>
              <w:rPr>
                <w:rFonts w:ascii="Arial" w:hAnsi="Arial" w:cs="Arial"/>
                <w:b/>
                <w:bCs/>
              </w:rPr>
            </w:pPr>
            <w:r w:rsidRPr="00450B1A">
              <w:rPr>
                <w:rFonts w:ascii="Arial" w:hAnsi="Arial" w:cs="Arial"/>
                <w:b/>
                <w:bCs/>
              </w:rPr>
              <w:t>As an advocate</w:t>
            </w:r>
          </w:p>
          <w:p w14:paraId="1E87CB02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7" w:type="dxa"/>
          </w:tcPr>
          <w:p w14:paraId="5A83CD96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83" w:type="dxa"/>
          </w:tcPr>
          <w:p w14:paraId="0D72E6BC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50" w:type="dxa"/>
          </w:tcPr>
          <w:p w14:paraId="0C0A7BB6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26C77" w:rsidRPr="00450B1A" w14:paraId="310EEC59" w14:textId="77777777" w:rsidTr="00D26C77">
        <w:tc>
          <w:tcPr>
            <w:tcW w:w="2466" w:type="dxa"/>
          </w:tcPr>
          <w:p w14:paraId="60F2DAFF" w14:textId="77777777" w:rsidR="00D26C77" w:rsidRDefault="00D26C77" w:rsidP="00AC7F06">
            <w:pPr>
              <w:rPr>
                <w:rFonts w:ascii="Arial" w:hAnsi="Arial" w:cs="Arial"/>
                <w:b/>
                <w:bCs/>
              </w:rPr>
            </w:pPr>
            <w:r w:rsidRPr="00450B1A">
              <w:rPr>
                <w:rFonts w:ascii="Arial" w:hAnsi="Arial" w:cs="Arial"/>
                <w:b/>
                <w:bCs/>
              </w:rPr>
              <w:t>Other places not mentioned</w:t>
            </w:r>
          </w:p>
          <w:p w14:paraId="5FC8562E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7" w:type="dxa"/>
          </w:tcPr>
          <w:p w14:paraId="239F11FB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83" w:type="dxa"/>
          </w:tcPr>
          <w:p w14:paraId="288199E9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50" w:type="dxa"/>
          </w:tcPr>
          <w:p w14:paraId="0EFA3D50" w14:textId="77777777" w:rsidR="00D26C77" w:rsidRPr="00450B1A" w:rsidRDefault="00D26C77" w:rsidP="00AC7F0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48DD459" w14:textId="77777777" w:rsidR="00D26C77" w:rsidRPr="00450B1A" w:rsidRDefault="00D26C77" w:rsidP="00D26C77">
      <w:pPr>
        <w:rPr>
          <w:rFonts w:ascii="Arial" w:hAnsi="Arial" w:cs="Arial"/>
          <w:b/>
          <w:bCs/>
          <w:color w:val="7030A0"/>
        </w:rPr>
      </w:pPr>
    </w:p>
    <w:p w14:paraId="56E41B89" w14:textId="5B6A7890" w:rsidR="006C7ECB" w:rsidRPr="00D26C77" w:rsidRDefault="006C7ECB" w:rsidP="00D26C77"/>
    <w:sectPr w:rsidR="006C7ECB" w:rsidRPr="00D26C77" w:rsidSect="00160321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99369" w14:textId="77777777" w:rsidR="00B37095" w:rsidRDefault="00B37095" w:rsidP="001C4CB6">
      <w:pPr>
        <w:spacing w:after="0" w:line="240" w:lineRule="auto"/>
      </w:pPr>
      <w:r>
        <w:separator/>
      </w:r>
    </w:p>
  </w:endnote>
  <w:endnote w:type="continuationSeparator" w:id="0">
    <w:p w14:paraId="40EE4254" w14:textId="77777777" w:rsidR="00B37095" w:rsidRDefault="00B37095" w:rsidP="001C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0F966" w14:textId="1CA77F71" w:rsidR="001C4CB6" w:rsidRPr="00082CDE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082CDE">
      <w:rPr>
        <w:rFonts w:ascii="Arial" w:hAnsi="Arial" w:cs="Arial"/>
        <w:sz w:val="18"/>
        <w:szCs w:val="18"/>
      </w:rPr>
      <w:t>Developed by Associate Professor Eileen Pittaway and Dr Linda Bartolomei</w:t>
    </w:r>
  </w:p>
  <w:p w14:paraId="4DACEBA9" w14:textId="12E98E78" w:rsidR="001C4CB6" w:rsidRPr="00082CDE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082CDE">
      <w:rPr>
        <w:rFonts w:ascii="Arial" w:hAnsi="Arial" w:cs="Arial"/>
        <w:sz w:val="18"/>
        <w:szCs w:val="18"/>
      </w:rPr>
      <w:t xml:space="preserve">Last update: </w:t>
    </w:r>
    <w:r w:rsidR="009F26FD" w:rsidRPr="00082CDE">
      <w:rPr>
        <w:rFonts w:ascii="Arial" w:hAnsi="Arial" w:cs="Arial"/>
        <w:sz w:val="18"/>
        <w:szCs w:val="18"/>
      </w:rPr>
      <w:t>July</w:t>
    </w:r>
    <w:r w:rsidRPr="00082CDE">
      <w:rPr>
        <w:rFonts w:ascii="Arial" w:hAnsi="Arial" w:cs="Arial"/>
        <w:sz w:val="18"/>
        <w:szCs w:val="18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DC713" w14:textId="77777777" w:rsidR="00B37095" w:rsidRDefault="00B37095" w:rsidP="001C4CB6">
      <w:pPr>
        <w:spacing w:after="0" w:line="240" w:lineRule="auto"/>
      </w:pPr>
      <w:r>
        <w:separator/>
      </w:r>
    </w:p>
  </w:footnote>
  <w:footnote w:type="continuationSeparator" w:id="0">
    <w:p w14:paraId="4CC9931B" w14:textId="77777777" w:rsidR="00B37095" w:rsidRDefault="00B37095" w:rsidP="001C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AF53C" w14:textId="5D3DBB3F" w:rsidR="001C4CB6" w:rsidRPr="00313D19" w:rsidRDefault="008B2A90" w:rsidP="001C4CB6">
    <w:pPr>
      <w:pStyle w:val="Heading1"/>
      <w:jc w:val="center"/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</w:pPr>
    <w:r w:rsidRPr="00313D1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>Module</w:t>
    </w:r>
    <w:r w:rsidR="001C4CB6" w:rsidRPr="00313D1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 xml:space="preserve"> </w:t>
    </w:r>
    <w:r w:rsidR="00A049C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>8</w:t>
    </w:r>
    <w:r w:rsidR="004B5740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 xml:space="preserve">. </w:t>
    </w:r>
    <w:r w:rsidR="00A049C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>Meaningful Participation</w:t>
    </w:r>
  </w:p>
  <w:p w14:paraId="7D1B558B" w14:textId="28EE5CCA" w:rsidR="00313D19" w:rsidRPr="006D0724" w:rsidRDefault="00A049C9" w:rsidP="00A049C9">
    <w:pPr>
      <w:pStyle w:val="Header"/>
      <w:jc w:val="center"/>
      <w:rPr>
        <w:rFonts w:ascii="Arial" w:hAnsi="Arial" w:cs="Arial"/>
      </w:rPr>
    </w:pPr>
    <w:r w:rsidRPr="00A049C9">
      <w:rPr>
        <w:rFonts w:ascii="Arial" w:eastAsiaTheme="majorEastAsia" w:hAnsi="Arial" w:cs="Arial"/>
        <w:color w:val="595959" w:themeColor="text1" w:themeTint="A6"/>
        <w:spacing w:val="15"/>
        <w:sz w:val="28"/>
        <w:szCs w:val="28"/>
      </w:rPr>
      <w:t>Tools to identify barriers, and foster meaningful participation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4DD6"/>
    <w:multiLevelType w:val="hybridMultilevel"/>
    <w:tmpl w:val="A9F6B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F372D"/>
    <w:multiLevelType w:val="hybridMultilevel"/>
    <w:tmpl w:val="CBD6657E"/>
    <w:lvl w:ilvl="0" w:tplc="0C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 w15:restartNumberingAfterBreak="0">
    <w:nsid w:val="498A7D74"/>
    <w:multiLevelType w:val="hybridMultilevel"/>
    <w:tmpl w:val="7B1A237A"/>
    <w:lvl w:ilvl="0" w:tplc="0C090019">
      <w:start w:val="1"/>
      <w:numFmt w:val="lowerLetter"/>
      <w:lvlText w:val="%1."/>
      <w:lvlJc w:val="left"/>
      <w:pPr>
        <w:ind w:left="32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014" w:hanging="360"/>
      </w:pPr>
    </w:lvl>
    <w:lvl w:ilvl="2" w:tplc="0C09001B" w:tentative="1">
      <w:start w:val="1"/>
      <w:numFmt w:val="lowerRoman"/>
      <w:lvlText w:val="%3."/>
      <w:lvlJc w:val="right"/>
      <w:pPr>
        <w:ind w:left="4734" w:hanging="180"/>
      </w:pPr>
    </w:lvl>
    <w:lvl w:ilvl="3" w:tplc="0C09000F" w:tentative="1">
      <w:start w:val="1"/>
      <w:numFmt w:val="decimal"/>
      <w:lvlText w:val="%4."/>
      <w:lvlJc w:val="left"/>
      <w:pPr>
        <w:ind w:left="5454" w:hanging="360"/>
      </w:pPr>
    </w:lvl>
    <w:lvl w:ilvl="4" w:tplc="0C090019" w:tentative="1">
      <w:start w:val="1"/>
      <w:numFmt w:val="lowerLetter"/>
      <w:lvlText w:val="%5."/>
      <w:lvlJc w:val="left"/>
      <w:pPr>
        <w:ind w:left="6174" w:hanging="360"/>
      </w:pPr>
    </w:lvl>
    <w:lvl w:ilvl="5" w:tplc="0C09001B" w:tentative="1">
      <w:start w:val="1"/>
      <w:numFmt w:val="lowerRoman"/>
      <w:lvlText w:val="%6."/>
      <w:lvlJc w:val="right"/>
      <w:pPr>
        <w:ind w:left="6894" w:hanging="180"/>
      </w:pPr>
    </w:lvl>
    <w:lvl w:ilvl="6" w:tplc="0C09000F" w:tentative="1">
      <w:start w:val="1"/>
      <w:numFmt w:val="decimal"/>
      <w:lvlText w:val="%7."/>
      <w:lvlJc w:val="left"/>
      <w:pPr>
        <w:ind w:left="7614" w:hanging="360"/>
      </w:pPr>
    </w:lvl>
    <w:lvl w:ilvl="7" w:tplc="0C090019" w:tentative="1">
      <w:start w:val="1"/>
      <w:numFmt w:val="lowerLetter"/>
      <w:lvlText w:val="%8."/>
      <w:lvlJc w:val="left"/>
      <w:pPr>
        <w:ind w:left="8334" w:hanging="360"/>
      </w:pPr>
    </w:lvl>
    <w:lvl w:ilvl="8" w:tplc="0C09001B" w:tentative="1">
      <w:start w:val="1"/>
      <w:numFmt w:val="lowerRoman"/>
      <w:lvlText w:val="%9."/>
      <w:lvlJc w:val="right"/>
      <w:pPr>
        <w:ind w:left="9054" w:hanging="180"/>
      </w:pPr>
    </w:lvl>
  </w:abstractNum>
  <w:num w:numId="1" w16cid:durableId="1218199433">
    <w:abstractNumId w:val="2"/>
  </w:num>
  <w:num w:numId="2" w16cid:durableId="651183703">
    <w:abstractNumId w:val="1"/>
  </w:num>
  <w:num w:numId="3" w16cid:durableId="173762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B6"/>
    <w:rsid w:val="000047CA"/>
    <w:rsid w:val="00082CDE"/>
    <w:rsid w:val="00116C8E"/>
    <w:rsid w:val="00130F62"/>
    <w:rsid w:val="0015062E"/>
    <w:rsid w:val="00160321"/>
    <w:rsid w:val="00186BE9"/>
    <w:rsid w:val="001C4CB6"/>
    <w:rsid w:val="001F354F"/>
    <w:rsid w:val="002114CC"/>
    <w:rsid w:val="00313D19"/>
    <w:rsid w:val="003438C3"/>
    <w:rsid w:val="0037070A"/>
    <w:rsid w:val="0042367F"/>
    <w:rsid w:val="004B5740"/>
    <w:rsid w:val="004D5CF7"/>
    <w:rsid w:val="00527CF7"/>
    <w:rsid w:val="005C40A7"/>
    <w:rsid w:val="005E6889"/>
    <w:rsid w:val="00600110"/>
    <w:rsid w:val="00661590"/>
    <w:rsid w:val="00686AAD"/>
    <w:rsid w:val="006A6E6D"/>
    <w:rsid w:val="006C7ECB"/>
    <w:rsid w:val="006D0080"/>
    <w:rsid w:val="006D0724"/>
    <w:rsid w:val="006F5739"/>
    <w:rsid w:val="00737A0F"/>
    <w:rsid w:val="00742561"/>
    <w:rsid w:val="007B3911"/>
    <w:rsid w:val="00853388"/>
    <w:rsid w:val="00871651"/>
    <w:rsid w:val="00883B48"/>
    <w:rsid w:val="008B2A90"/>
    <w:rsid w:val="00902194"/>
    <w:rsid w:val="009128F2"/>
    <w:rsid w:val="0097619E"/>
    <w:rsid w:val="009B4ACC"/>
    <w:rsid w:val="009F26FD"/>
    <w:rsid w:val="00A049C9"/>
    <w:rsid w:val="00A264C4"/>
    <w:rsid w:val="00A5073F"/>
    <w:rsid w:val="00AA36A5"/>
    <w:rsid w:val="00AB37A8"/>
    <w:rsid w:val="00AD0886"/>
    <w:rsid w:val="00B37095"/>
    <w:rsid w:val="00BD0590"/>
    <w:rsid w:val="00C07AE4"/>
    <w:rsid w:val="00C26EA7"/>
    <w:rsid w:val="00D26C77"/>
    <w:rsid w:val="00D84245"/>
    <w:rsid w:val="00DD6493"/>
    <w:rsid w:val="00F60AF5"/>
    <w:rsid w:val="00F6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12843"/>
  <w15:chartTrackingRefBased/>
  <w15:docId w15:val="{0F331805-037C-4386-B958-1637DD0F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CB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C4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CB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C4C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CB6"/>
  </w:style>
  <w:style w:type="paragraph" w:styleId="Footer">
    <w:name w:val="footer"/>
    <w:basedOn w:val="Normal"/>
    <w:link w:val="Foot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CB6"/>
  </w:style>
  <w:style w:type="character" w:styleId="Emphasis">
    <w:name w:val="Emphasis"/>
    <w:basedOn w:val="DefaultParagraphFont"/>
    <w:uiPriority w:val="20"/>
    <w:qFormat/>
    <w:rsid w:val="00160321"/>
    <w:rPr>
      <w:i/>
      <w:iCs/>
    </w:rPr>
  </w:style>
  <w:style w:type="table" w:styleId="TableGrid">
    <w:name w:val="Table Grid"/>
    <w:basedOn w:val="TableNormal"/>
    <w:uiPriority w:val="39"/>
    <w:rsid w:val="00211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2114CC"/>
  </w:style>
  <w:style w:type="paragraph" w:customStyle="1" w:styleId="Body">
    <w:name w:val="Body"/>
    <w:rsid w:val="00A049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A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530</Characters>
  <Application>Microsoft Office Word</Application>
  <DocSecurity>0</DocSecurity>
  <Lines>88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Wendt</dc:creator>
  <cp:keywords/>
  <dc:description/>
  <cp:lastModifiedBy>Anja Wendt</cp:lastModifiedBy>
  <cp:revision>5</cp:revision>
  <cp:lastPrinted>2024-07-05T05:00:00Z</cp:lastPrinted>
  <dcterms:created xsi:type="dcterms:W3CDTF">2024-07-09T05:42:00Z</dcterms:created>
  <dcterms:modified xsi:type="dcterms:W3CDTF">2024-07-10T01:12:00Z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9889bfc5-0300-4fc4-9375-caa64ef933ea</vt:lpwstr>
  </property>
</Properties>
</file>