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E6676" w14:textId="77777777" w:rsidR="000A17BE" w:rsidRDefault="000A17BE" w:rsidP="000A17BE"/>
    <w:p w14:paraId="0EEA8966" w14:textId="1587C65B" w:rsidR="000A17BE" w:rsidRDefault="000A17BE" w:rsidP="009D30B5">
      <w:pPr>
        <w:pBdr>
          <w:bottom w:val="single" w:sz="12" w:space="1" w:color="auto"/>
        </w:pBdr>
        <w:ind w:left="2127" w:hanging="2127"/>
      </w:pPr>
      <w:r w:rsidRPr="000A17BE">
        <w:rPr>
          <w:b/>
          <w:bCs/>
        </w:rPr>
        <w:t>Name of Unit Case</w:t>
      </w:r>
      <w:r w:rsidR="007908FA">
        <w:rPr>
          <w:b/>
          <w:bCs/>
        </w:rPr>
        <w:t>:</w:t>
      </w:r>
      <w:r>
        <w:tab/>
      </w:r>
    </w:p>
    <w:p w14:paraId="2E4FD209" w14:textId="77777777" w:rsidR="000A17BE" w:rsidRDefault="000A17BE" w:rsidP="000A17BE">
      <w:pPr>
        <w:pBdr>
          <w:bottom w:val="single" w:sz="12" w:space="1" w:color="auto"/>
        </w:pBdr>
      </w:pPr>
    </w:p>
    <w:p w14:paraId="500794D9" w14:textId="77777777" w:rsidR="000A17BE" w:rsidRDefault="000A17BE" w:rsidP="000A17BE">
      <w:pPr>
        <w:jc w:val="center"/>
        <w:rPr>
          <w:b/>
          <w:bCs/>
        </w:rPr>
      </w:pPr>
    </w:p>
    <w:p w14:paraId="3C5D6176" w14:textId="43316DFE" w:rsidR="000A17BE" w:rsidRDefault="00B53610" w:rsidP="000A17BE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1C742" wp14:editId="389EAED1">
                <wp:simplePos x="0" y="0"/>
                <wp:positionH relativeFrom="column">
                  <wp:posOffset>4598942</wp:posOffset>
                </wp:positionH>
                <wp:positionV relativeFrom="paragraph">
                  <wp:posOffset>81125</wp:posOffset>
                </wp:positionV>
                <wp:extent cx="1371600" cy="1268964"/>
                <wp:effectExtent l="0" t="0" r="1270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68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68FFC437" w14:textId="553467B0" w:rsidR="00AF1F64" w:rsidRPr="00740389" w:rsidRDefault="00AF1F64" w:rsidP="00740389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740389">
                              <w:rPr>
                                <w:i/>
                                <w:lang w:val="en-US"/>
                              </w:rPr>
                              <w:t>Add Institution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71C7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2.1pt;margin-top:6.4pt;width:108pt;height:9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" fillcolor="white [3201]" strokecolor="#e7e6e6 [3214]" strokeweight=".5pt">
                <v:textbox>
                  <w:txbxContent>
                    <w:p w14:paraId="68FFC437" w14:textId="553467B0" w:rsidR="00AF1F64" w:rsidRPr="00740389" w:rsidRDefault="00AF1F64" w:rsidP="00740389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740389">
                        <w:rPr>
                          <w:i/>
                          <w:lang w:val="en-US"/>
                        </w:rPr>
                        <w:t>Add Institution logo here</w:t>
                      </w:r>
                    </w:p>
                  </w:txbxContent>
                </v:textbox>
              </v:shape>
            </w:pict>
          </mc:Fallback>
        </mc:AlternateContent>
      </w:r>
      <w:r w:rsidR="000A17BE" w:rsidRPr="000A17BE">
        <w:rPr>
          <w:b/>
          <w:bCs/>
        </w:rPr>
        <w:t xml:space="preserve">General </w:t>
      </w:r>
      <w:r w:rsidR="00AF1F64">
        <w:rPr>
          <w:b/>
          <w:bCs/>
        </w:rPr>
        <w:t>L</w:t>
      </w:r>
      <w:r w:rsidR="000A17BE" w:rsidRPr="000A17BE">
        <w:rPr>
          <w:b/>
          <w:bCs/>
        </w:rPr>
        <w:t>abels</w:t>
      </w:r>
    </w:p>
    <w:p w14:paraId="2DE7664E" w14:textId="3C7081D4" w:rsidR="000A17BE" w:rsidRPr="000A17BE" w:rsidRDefault="000A17BE" w:rsidP="000A17BE">
      <w:pPr>
        <w:jc w:val="center"/>
        <w:rPr>
          <w:b/>
          <w:bCs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4553"/>
      </w:tblGrid>
      <w:tr w:rsidR="006A64DF" w14:paraId="7F94F25C" w14:textId="77777777" w:rsidTr="006A64DF">
        <w:tc>
          <w:tcPr>
            <w:tcW w:w="2115" w:type="dxa"/>
          </w:tcPr>
          <w:p w14:paraId="5D064743" w14:textId="4478A77E" w:rsidR="006F2011" w:rsidRPr="005C6E09" w:rsidRDefault="006F2011" w:rsidP="00D557E4">
            <w:pPr>
              <w:spacing w:after="20"/>
              <w:rPr>
                <w:b/>
                <w:iCs/>
                <w:sz w:val="20"/>
              </w:rPr>
            </w:pPr>
            <w:r w:rsidRPr="005C6E09">
              <w:rPr>
                <w:b/>
                <w:iCs/>
                <w:sz w:val="20"/>
              </w:rPr>
              <w:t>Institution:</w:t>
            </w:r>
          </w:p>
        </w:tc>
        <w:tc>
          <w:tcPr>
            <w:tcW w:w="4553" w:type="dxa"/>
          </w:tcPr>
          <w:p w14:paraId="54E8BC84" w14:textId="77777777" w:rsidR="006F2011" w:rsidRPr="009C66F3" w:rsidRDefault="006F2011" w:rsidP="00D557E4">
            <w:pPr>
              <w:spacing w:after="20"/>
              <w:rPr>
                <w:iCs/>
                <w:sz w:val="20"/>
              </w:rPr>
            </w:pPr>
          </w:p>
        </w:tc>
      </w:tr>
      <w:tr w:rsidR="006A64DF" w14:paraId="795F74CD" w14:textId="77777777" w:rsidTr="006A64DF">
        <w:tc>
          <w:tcPr>
            <w:tcW w:w="2115" w:type="dxa"/>
          </w:tcPr>
          <w:p w14:paraId="1022AE88" w14:textId="687D7536" w:rsidR="006F2011" w:rsidRPr="005C6E09" w:rsidRDefault="006F2011" w:rsidP="00D557E4">
            <w:pPr>
              <w:spacing w:after="20"/>
              <w:rPr>
                <w:b/>
                <w:iCs/>
                <w:sz w:val="20"/>
              </w:rPr>
            </w:pPr>
            <w:r w:rsidRPr="005C6E09">
              <w:rPr>
                <w:b/>
                <w:sz w:val="20"/>
              </w:rPr>
              <w:t>Sponsor:</w:t>
            </w:r>
          </w:p>
        </w:tc>
        <w:tc>
          <w:tcPr>
            <w:tcW w:w="4553" w:type="dxa"/>
          </w:tcPr>
          <w:p w14:paraId="1D8E5BAB" w14:textId="77777777" w:rsidR="006F2011" w:rsidRPr="009C66F3" w:rsidRDefault="006F2011" w:rsidP="00D557E4">
            <w:pPr>
              <w:spacing w:after="20"/>
              <w:rPr>
                <w:iCs/>
                <w:sz w:val="20"/>
              </w:rPr>
            </w:pPr>
          </w:p>
        </w:tc>
      </w:tr>
      <w:tr w:rsidR="006A64DF" w14:paraId="4B9FB1BB" w14:textId="77777777" w:rsidTr="006A64DF">
        <w:tc>
          <w:tcPr>
            <w:tcW w:w="2115" w:type="dxa"/>
          </w:tcPr>
          <w:p w14:paraId="5E10D9D4" w14:textId="30067D19" w:rsidR="006F2011" w:rsidRPr="005C6E09" w:rsidRDefault="006F2011" w:rsidP="00D557E4">
            <w:pPr>
              <w:spacing w:after="20"/>
              <w:rPr>
                <w:b/>
                <w:iCs/>
                <w:sz w:val="20"/>
              </w:rPr>
            </w:pPr>
            <w:r w:rsidRPr="005C6E09">
              <w:rPr>
                <w:b/>
                <w:iCs/>
                <w:sz w:val="20"/>
              </w:rPr>
              <w:t>Flow Regime:</w:t>
            </w:r>
          </w:p>
        </w:tc>
        <w:tc>
          <w:tcPr>
            <w:tcW w:w="4553" w:type="dxa"/>
          </w:tcPr>
          <w:p w14:paraId="47816F82" w14:textId="77777777" w:rsidR="006F2011" w:rsidRPr="009C66F3" w:rsidRDefault="006F2011" w:rsidP="00D557E4">
            <w:pPr>
              <w:spacing w:after="20"/>
              <w:rPr>
                <w:iCs/>
                <w:sz w:val="20"/>
              </w:rPr>
            </w:pPr>
          </w:p>
        </w:tc>
      </w:tr>
      <w:tr w:rsidR="006A64DF" w14:paraId="07103618" w14:textId="77777777" w:rsidTr="006A64DF">
        <w:tc>
          <w:tcPr>
            <w:tcW w:w="2115" w:type="dxa"/>
          </w:tcPr>
          <w:p w14:paraId="4872352A" w14:textId="03F9F1D1" w:rsidR="006F2011" w:rsidRPr="005C6E09" w:rsidRDefault="006F2011" w:rsidP="00D557E4">
            <w:pPr>
              <w:spacing w:after="20"/>
              <w:rPr>
                <w:b/>
                <w:iCs/>
                <w:sz w:val="20"/>
              </w:rPr>
            </w:pPr>
            <w:r w:rsidRPr="005C6E09">
              <w:rPr>
                <w:b/>
                <w:iCs/>
                <w:sz w:val="20"/>
              </w:rPr>
              <w:t>Compliant model:</w:t>
            </w:r>
          </w:p>
        </w:tc>
        <w:tc>
          <w:tcPr>
            <w:tcW w:w="4553" w:type="dxa"/>
          </w:tcPr>
          <w:p w14:paraId="606E6B1E" w14:textId="77777777" w:rsidR="006F2011" w:rsidRPr="009C66F3" w:rsidRDefault="006F2011" w:rsidP="00D557E4">
            <w:pPr>
              <w:spacing w:after="20"/>
              <w:rPr>
                <w:iCs/>
                <w:sz w:val="20"/>
              </w:rPr>
            </w:pPr>
          </w:p>
        </w:tc>
      </w:tr>
      <w:tr w:rsidR="006A64DF" w14:paraId="294215D5" w14:textId="77777777" w:rsidTr="006A64DF">
        <w:tc>
          <w:tcPr>
            <w:tcW w:w="2115" w:type="dxa"/>
          </w:tcPr>
          <w:p w14:paraId="13F7E22E" w14:textId="26BE8837" w:rsidR="006F2011" w:rsidRPr="005C6E09" w:rsidRDefault="006F2011" w:rsidP="00D557E4">
            <w:pPr>
              <w:spacing w:after="20"/>
              <w:rPr>
                <w:b/>
                <w:iCs/>
                <w:sz w:val="20"/>
              </w:rPr>
            </w:pPr>
            <w:r w:rsidRPr="005C6E09">
              <w:rPr>
                <w:b/>
                <w:iCs/>
                <w:sz w:val="20"/>
              </w:rPr>
              <w:t>Principal Physics:</w:t>
            </w:r>
          </w:p>
        </w:tc>
        <w:tc>
          <w:tcPr>
            <w:tcW w:w="4553" w:type="dxa"/>
          </w:tcPr>
          <w:p w14:paraId="27ACBFAD" w14:textId="77777777" w:rsidR="006F2011" w:rsidRPr="009C66F3" w:rsidRDefault="006F2011" w:rsidP="00D557E4">
            <w:pPr>
              <w:spacing w:after="20"/>
              <w:rPr>
                <w:iCs/>
                <w:sz w:val="20"/>
              </w:rPr>
            </w:pPr>
          </w:p>
        </w:tc>
      </w:tr>
      <w:tr w:rsidR="006A64DF" w14:paraId="071A864F" w14:textId="77777777" w:rsidTr="006A64DF">
        <w:tc>
          <w:tcPr>
            <w:tcW w:w="2115" w:type="dxa"/>
          </w:tcPr>
          <w:p w14:paraId="674C58E1" w14:textId="767C5CAD" w:rsidR="006F2011" w:rsidRPr="005C6E09" w:rsidRDefault="006F2011" w:rsidP="00D557E4">
            <w:pPr>
              <w:spacing w:after="20"/>
              <w:rPr>
                <w:b/>
                <w:iCs/>
                <w:sz w:val="20"/>
              </w:rPr>
            </w:pPr>
            <w:r w:rsidRPr="005C6E09">
              <w:rPr>
                <w:b/>
                <w:iCs/>
                <w:sz w:val="20"/>
              </w:rPr>
              <w:t>FSI or FTSI:</w:t>
            </w:r>
          </w:p>
        </w:tc>
        <w:tc>
          <w:tcPr>
            <w:tcW w:w="4553" w:type="dxa"/>
          </w:tcPr>
          <w:p w14:paraId="76FA9B08" w14:textId="77777777" w:rsidR="006F2011" w:rsidRPr="009C66F3" w:rsidRDefault="006F2011" w:rsidP="00D557E4">
            <w:pPr>
              <w:spacing w:after="20"/>
              <w:rPr>
                <w:iCs/>
                <w:sz w:val="20"/>
              </w:rPr>
            </w:pPr>
          </w:p>
        </w:tc>
      </w:tr>
    </w:tbl>
    <w:p w14:paraId="6C1548E0" w14:textId="77777777" w:rsidR="000A17BE" w:rsidRDefault="000A17BE" w:rsidP="000A17BE">
      <w:pPr>
        <w:pBdr>
          <w:bottom w:val="single" w:sz="12" w:space="1" w:color="auto"/>
        </w:pBdr>
      </w:pPr>
    </w:p>
    <w:p w14:paraId="5FA28EDB" w14:textId="7A4F4058" w:rsidR="000A17BE" w:rsidRDefault="000A17BE" w:rsidP="000A17BE"/>
    <w:p w14:paraId="4D647989" w14:textId="31E61B93" w:rsidR="000A17BE" w:rsidRDefault="000A17BE" w:rsidP="000A17BE">
      <w:pPr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AF1F64">
        <w:rPr>
          <w:b/>
          <w:bCs/>
        </w:rPr>
        <w:t>D</w:t>
      </w:r>
      <w:r w:rsidRPr="000A17BE">
        <w:rPr>
          <w:b/>
          <w:bCs/>
        </w:rPr>
        <w:t>etails</w:t>
      </w:r>
    </w:p>
    <w:p w14:paraId="6F922581" w14:textId="77777777" w:rsidR="000A17BE" w:rsidRPr="00AF1F64" w:rsidRDefault="000A17BE" w:rsidP="000A17BE">
      <w:pPr>
        <w:jc w:val="center"/>
        <w:rPr>
          <w:b/>
          <w:bCs/>
        </w:rPr>
      </w:pPr>
    </w:p>
    <w:tbl>
      <w:tblPr>
        <w:tblStyle w:val="TableGrid"/>
        <w:tblW w:w="868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6126"/>
      </w:tblGrid>
      <w:tr w:rsidR="006A64DF" w14:paraId="4D46ED9A" w14:textId="77777777" w:rsidTr="006A64DF">
        <w:tc>
          <w:tcPr>
            <w:tcW w:w="2557" w:type="dxa"/>
          </w:tcPr>
          <w:p w14:paraId="0F2C3F81" w14:textId="60CCE095" w:rsidR="006F2011" w:rsidRPr="005C6E09" w:rsidRDefault="006F2011" w:rsidP="00D557E4">
            <w:pPr>
              <w:spacing w:after="20"/>
              <w:jc w:val="both"/>
              <w:rPr>
                <w:b/>
                <w:sz w:val="20"/>
              </w:rPr>
            </w:pPr>
            <w:r w:rsidRPr="005C6E09">
              <w:rPr>
                <w:b/>
                <w:sz w:val="20"/>
              </w:rPr>
              <w:t>Model Configuration:</w:t>
            </w:r>
          </w:p>
        </w:tc>
        <w:tc>
          <w:tcPr>
            <w:tcW w:w="6126" w:type="dxa"/>
          </w:tcPr>
          <w:p w14:paraId="2F8CF2AF" w14:textId="77777777" w:rsidR="006F2011" w:rsidRPr="009C66F3" w:rsidRDefault="006F2011" w:rsidP="00D557E4">
            <w:pPr>
              <w:spacing w:after="20"/>
              <w:jc w:val="both"/>
              <w:rPr>
                <w:sz w:val="20"/>
              </w:rPr>
            </w:pPr>
          </w:p>
        </w:tc>
      </w:tr>
      <w:tr w:rsidR="006A64DF" w14:paraId="6D02E3E2" w14:textId="77777777" w:rsidTr="006A64DF">
        <w:tc>
          <w:tcPr>
            <w:tcW w:w="2557" w:type="dxa"/>
          </w:tcPr>
          <w:p w14:paraId="35161878" w14:textId="58FD8940" w:rsidR="006F2011" w:rsidRPr="005C6E09" w:rsidRDefault="006F2011" w:rsidP="00D557E4">
            <w:pPr>
              <w:spacing w:after="20"/>
              <w:jc w:val="both"/>
              <w:rPr>
                <w:b/>
                <w:sz w:val="20"/>
              </w:rPr>
            </w:pPr>
            <w:r w:rsidRPr="005C6E09">
              <w:rPr>
                <w:b/>
                <w:iCs/>
                <w:sz w:val="20"/>
              </w:rPr>
              <w:t>Experiment Description:</w:t>
            </w:r>
          </w:p>
        </w:tc>
        <w:tc>
          <w:tcPr>
            <w:tcW w:w="6126" w:type="dxa"/>
          </w:tcPr>
          <w:p w14:paraId="2BB5802C" w14:textId="77777777" w:rsidR="006F2011" w:rsidRPr="009C66F3" w:rsidRDefault="006F2011" w:rsidP="00D557E4">
            <w:pPr>
              <w:spacing w:after="20"/>
              <w:jc w:val="both"/>
              <w:rPr>
                <w:sz w:val="20"/>
              </w:rPr>
            </w:pPr>
          </w:p>
        </w:tc>
      </w:tr>
      <w:tr w:rsidR="006A64DF" w14:paraId="139F8702" w14:textId="77777777" w:rsidTr="006A64DF">
        <w:tc>
          <w:tcPr>
            <w:tcW w:w="2557" w:type="dxa"/>
          </w:tcPr>
          <w:p w14:paraId="22ED5562" w14:textId="11873186" w:rsidR="006F2011" w:rsidRPr="005C6E09" w:rsidRDefault="006F2011" w:rsidP="00D557E4">
            <w:pPr>
              <w:spacing w:after="20"/>
              <w:jc w:val="both"/>
              <w:rPr>
                <w:b/>
                <w:sz w:val="20"/>
              </w:rPr>
            </w:pPr>
            <w:r w:rsidRPr="005C6E09">
              <w:rPr>
                <w:b/>
                <w:iCs/>
                <w:sz w:val="20"/>
              </w:rPr>
              <w:t>SBLI?</w:t>
            </w:r>
          </w:p>
        </w:tc>
        <w:tc>
          <w:tcPr>
            <w:tcW w:w="6126" w:type="dxa"/>
          </w:tcPr>
          <w:p w14:paraId="05F142E2" w14:textId="4D5D183D" w:rsidR="006F2011" w:rsidRPr="009C66F3" w:rsidRDefault="006F2011" w:rsidP="00D557E4">
            <w:pPr>
              <w:spacing w:after="20"/>
              <w:jc w:val="both"/>
              <w:rPr>
                <w:sz w:val="20"/>
              </w:rPr>
            </w:pPr>
            <w:r w:rsidRPr="009C66F3">
              <w:rPr>
                <w:sz w:val="20"/>
              </w:rPr>
              <w:t>Yes/No</w:t>
            </w:r>
          </w:p>
        </w:tc>
      </w:tr>
      <w:tr w:rsidR="006A64DF" w14:paraId="0F237920" w14:textId="77777777" w:rsidTr="006A64DF">
        <w:tc>
          <w:tcPr>
            <w:tcW w:w="2557" w:type="dxa"/>
          </w:tcPr>
          <w:p w14:paraId="6A0B2653" w14:textId="0A8389EB" w:rsidR="006F2011" w:rsidRPr="005C6E09" w:rsidRDefault="006F2011" w:rsidP="00D557E4">
            <w:pPr>
              <w:spacing w:after="20"/>
              <w:jc w:val="both"/>
              <w:rPr>
                <w:b/>
                <w:sz w:val="20"/>
              </w:rPr>
            </w:pPr>
            <w:r w:rsidRPr="005C6E09">
              <w:rPr>
                <w:b/>
                <w:iCs/>
                <w:sz w:val="20"/>
              </w:rPr>
              <w:t>Thermal Effects?</w:t>
            </w:r>
          </w:p>
        </w:tc>
        <w:tc>
          <w:tcPr>
            <w:tcW w:w="6126" w:type="dxa"/>
          </w:tcPr>
          <w:p w14:paraId="48CA2CBF" w14:textId="0777AAD7" w:rsidR="006F2011" w:rsidRPr="009C66F3" w:rsidRDefault="006F2011" w:rsidP="00D557E4">
            <w:pPr>
              <w:spacing w:after="20"/>
              <w:jc w:val="both"/>
              <w:rPr>
                <w:sz w:val="20"/>
              </w:rPr>
            </w:pPr>
            <w:r w:rsidRPr="009C66F3">
              <w:rPr>
                <w:sz w:val="20"/>
              </w:rPr>
              <w:t>Yes/No</w:t>
            </w:r>
          </w:p>
        </w:tc>
      </w:tr>
    </w:tbl>
    <w:p w14:paraId="1CCB8FC9" w14:textId="06EA7C79" w:rsidR="000A17BE" w:rsidRDefault="000A17BE" w:rsidP="000A17BE">
      <w:pPr>
        <w:pBdr>
          <w:bottom w:val="single" w:sz="12" w:space="1" w:color="auto"/>
        </w:pBdr>
        <w:jc w:val="both"/>
      </w:pPr>
    </w:p>
    <w:p w14:paraId="3BF60A2C" w14:textId="77777777" w:rsidR="000A17BE" w:rsidRDefault="000A17BE" w:rsidP="000A17BE">
      <w:pPr>
        <w:jc w:val="both"/>
      </w:pPr>
    </w:p>
    <w:p w14:paraId="75C29180" w14:textId="73AC7F94" w:rsidR="000A17BE" w:rsidRDefault="00AD7118" w:rsidP="000A17BE">
      <w:pPr>
        <w:jc w:val="center"/>
        <w:rPr>
          <w:b/>
          <w:bCs/>
        </w:rPr>
      </w:pPr>
      <w:r>
        <w:rPr>
          <w:b/>
          <w:bCs/>
        </w:rPr>
        <w:t>Sketch/</w:t>
      </w:r>
      <w:r w:rsidR="00AF1F64">
        <w:rPr>
          <w:b/>
          <w:bCs/>
        </w:rPr>
        <w:t>T</w:t>
      </w:r>
      <w:r>
        <w:rPr>
          <w:b/>
          <w:bCs/>
        </w:rPr>
        <w:t xml:space="preserve">echnical </w:t>
      </w:r>
      <w:r w:rsidR="00AF1F64">
        <w:rPr>
          <w:b/>
          <w:bCs/>
        </w:rPr>
        <w:t>D</w:t>
      </w:r>
      <w:r>
        <w:rPr>
          <w:b/>
          <w:bCs/>
        </w:rPr>
        <w:t>rawings</w:t>
      </w:r>
      <w:r w:rsidR="00AF1F64">
        <w:rPr>
          <w:b/>
          <w:bCs/>
        </w:rPr>
        <w:t xml:space="preserve"> of Model</w:t>
      </w:r>
    </w:p>
    <w:p w14:paraId="6DACEA78" w14:textId="1DABFE19" w:rsidR="000A17BE" w:rsidRPr="009C66F3" w:rsidRDefault="000A17BE" w:rsidP="000A17BE">
      <w:pPr>
        <w:jc w:val="center"/>
        <w:rPr>
          <w:bCs/>
        </w:rPr>
      </w:pPr>
    </w:p>
    <w:p w14:paraId="6A3FCC56" w14:textId="2E7CB504" w:rsidR="000A17BE" w:rsidRPr="009C66F3" w:rsidRDefault="000A17BE" w:rsidP="000A17BE">
      <w:pPr>
        <w:jc w:val="center"/>
        <w:rPr>
          <w:bCs/>
        </w:rPr>
      </w:pPr>
    </w:p>
    <w:p w14:paraId="01392DB4" w14:textId="099AFE4D" w:rsidR="005C6E09" w:rsidRPr="009C66F3" w:rsidRDefault="005C6E09" w:rsidP="000A17BE">
      <w:pPr>
        <w:jc w:val="center"/>
        <w:rPr>
          <w:bCs/>
        </w:rPr>
      </w:pPr>
    </w:p>
    <w:p w14:paraId="1A1A9463" w14:textId="77777777" w:rsidR="005C6E09" w:rsidRPr="009C66F3" w:rsidRDefault="005C6E09" w:rsidP="000A17BE">
      <w:pPr>
        <w:jc w:val="center"/>
        <w:rPr>
          <w:bCs/>
        </w:rPr>
      </w:pPr>
    </w:p>
    <w:p w14:paraId="19D428F6" w14:textId="7B341638" w:rsidR="000A17BE" w:rsidRPr="000A17BE" w:rsidRDefault="000A17BE" w:rsidP="000A17BE">
      <w:pPr>
        <w:pBdr>
          <w:bottom w:val="single" w:sz="12" w:space="1" w:color="auto"/>
        </w:pBdr>
        <w:jc w:val="center"/>
      </w:pPr>
    </w:p>
    <w:p w14:paraId="0DC68FD0" w14:textId="77777777" w:rsidR="007908FA" w:rsidRDefault="007908FA" w:rsidP="00AD7118">
      <w:pPr>
        <w:jc w:val="center"/>
        <w:rPr>
          <w:b/>
          <w:bCs/>
        </w:rPr>
      </w:pPr>
    </w:p>
    <w:p w14:paraId="0454D7D2" w14:textId="00170279" w:rsidR="000A17BE" w:rsidRDefault="00AF1F64" w:rsidP="00AD7118">
      <w:pPr>
        <w:jc w:val="center"/>
        <w:rPr>
          <w:b/>
          <w:bCs/>
        </w:rPr>
      </w:pPr>
      <w:r>
        <w:rPr>
          <w:b/>
          <w:bCs/>
        </w:rPr>
        <w:t>Experiment</w:t>
      </w:r>
      <w:r w:rsidR="000A17BE" w:rsidRPr="000A17BE">
        <w:rPr>
          <w:b/>
          <w:bCs/>
        </w:rPr>
        <w:t xml:space="preserve"> </w:t>
      </w:r>
      <w:r>
        <w:rPr>
          <w:b/>
          <w:bCs/>
        </w:rPr>
        <w:t>D</w:t>
      </w:r>
      <w:r w:rsidR="000A17BE" w:rsidRPr="000A17BE">
        <w:rPr>
          <w:b/>
          <w:bCs/>
        </w:rPr>
        <w:t>etails</w:t>
      </w:r>
    </w:p>
    <w:p w14:paraId="63807159" w14:textId="77777777" w:rsidR="000A17BE" w:rsidRPr="000A17BE" w:rsidRDefault="000A17BE" w:rsidP="000A17BE">
      <w:pPr>
        <w:jc w:val="center"/>
        <w:rPr>
          <w:b/>
          <w:bCs/>
        </w:rPr>
      </w:pPr>
    </w:p>
    <w:tbl>
      <w:tblPr>
        <w:tblStyle w:val="TableGrid"/>
        <w:tblW w:w="917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55"/>
      </w:tblGrid>
      <w:tr w:rsidR="00DC793B" w14:paraId="05913A62" w14:textId="77777777" w:rsidTr="00DC793B">
        <w:tc>
          <w:tcPr>
            <w:tcW w:w="3119" w:type="dxa"/>
          </w:tcPr>
          <w:p w14:paraId="379DAE23" w14:textId="140C7CAC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Compliant surface material:</w:t>
            </w:r>
          </w:p>
        </w:tc>
        <w:tc>
          <w:tcPr>
            <w:tcW w:w="6055" w:type="dxa"/>
          </w:tcPr>
          <w:p w14:paraId="372E481C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7D7538E4" w14:textId="77777777" w:rsidTr="00DC793B">
        <w:tc>
          <w:tcPr>
            <w:tcW w:w="3119" w:type="dxa"/>
          </w:tcPr>
          <w:p w14:paraId="2F797DC5" w14:textId="0EBC2CD8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Other geometric details:</w:t>
            </w:r>
          </w:p>
        </w:tc>
        <w:tc>
          <w:tcPr>
            <w:tcW w:w="6055" w:type="dxa"/>
          </w:tcPr>
          <w:p w14:paraId="62DAC2EF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78B659AA" w14:textId="77777777" w:rsidTr="00DC793B">
        <w:tc>
          <w:tcPr>
            <w:tcW w:w="3119" w:type="dxa"/>
          </w:tcPr>
          <w:p w14:paraId="15147C84" w14:textId="641120E6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Facility:</w:t>
            </w:r>
          </w:p>
        </w:tc>
        <w:tc>
          <w:tcPr>
            <w:tcW w:w="6055" w:type="dxa"/>
          </w:tcPr>
          <w:p w14:paraId="4DF986D4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6E45466B" w14:textId="77777777" w:rsidTr="00DC793B">
        <w:tc>
          <w:tcPr>
            <w:tcW w:w="3119" w:type="dxa"/>
          </w:tcPr>
          <w:p w14:paraId="069AC91F" w14:textId="00280DDF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Mach number</w:t>
            </w:r>
            <w:r w:rsidRPr="005C6E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55" w:type="dxa"/>
          </w:tcPr>
          <w:p w14:paraId="7B224F33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43598B5C" w14:textId="77777777" w:rsidTr="00DC793B">
        <w:tc>
          <w:tcPr>
            <w:tcW w:w="3119" w:type="dxa"/>
          </w:tcPr>
          <w:p w14:paraId="72AB707A" w14:textId="1BA8D039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Test gas:</w:t>
            </w:r>
          </w:p>
        </w:tc>
        <w:tc>
          <w:tcPr>
            <w:tcW w:w="6055" w:type="dxa"/>
          </w:tcPr>
          <w:p w14:paraId="3606F108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5A3B4D66" w14:textId="77777777" w:rsidTr="00DC793B">
        <w:tc>
          <w:tcPr>
            <w:tcW w:w="3119" w:type="dxa"/>
          </w:tcPr>
          <w:p w14:paraId="5D441EE3" w14:textId="3648D4A1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Test flow characterisation:</w:t>
            </w:r>
          </w:p>
        </w:tc>
        <w:tc>
          <w:tcPr>
            <w:tcW w:w="6055" w:type="dxa"/>
          </w:tcPr>
          <w:p w14:paraId="1961DBD6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51291E3E" w14:textId="77777777" w:rsidTr="00DC793B">
        <w:tc>
          <w:tcPr>
            <w:tcW w:w="3119" w:type="dxa"/>
          </w:tcPr>
          <w:p w14:paraId="301525C9" w14:textId="2311F603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Total pressure [kPa]:</w:t>
            </w:r>
          </w:p>
        </w:tc>
        <w:tc>
          <w:tcPr>
            <w:tcW w:w="6055" w:type="dxa"/>
          </w:tcPr>
          <w:p w14:paraId="365760CB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50C373A8" w14:textId="77777777" w:rsidTr="00DC793B">
        <w:tc>
          <w:tcPr>
            <w:tcW w:w="3119" w:type="dxa"/>
          </w:tcPr>
          <w:p w14:paraId="317A09D7" w14:textId="03179C8C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Total temperature [K]:</w:t>
            </w:r>
          </w:p>
        </w:tc>
        <w:tc>
          <w:tcPr>
            <w:tcW w:w="6055" w:type="dxa"/>
          </w:tcPr>
          <w:p w14:paraId="31D8445D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785E04C1" w14:textId="77777777" w:rsidTr="00DC793B">
        <w:tc>
          <w:tcPr>
            <w:tcW w:w="3119" w:type="dxa"/>
          </w:tcPr>
          <w:p w14:paraId="7538E5FF" w14:textId="3BDD56F7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Freestream pressure [Pa]:</w:t>
            </w:r>
          </w:p>
        </w:tc>
        <w:tc>
          <w:tcPr>
            <w:tcW w:w="6055" w:type="dxa"/>
          </w:tcPr>
          <w:p w14:paraId="22DC4C0B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375A3812" w14:textId="77777777" w:rsidTr="00DC793B">
        <w:tc>
          <w:tcPr>
            <w:tcW w:w="3119" w:type="dxa"/>
          </w:tcPr>
          <w:p w14:paraId="49E95A3F" w14:textId="355E0CBD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Freestream temperature [K]:</w:t>
            </w:r>
          </w:p>
        </w:tc>
        <w:tc>
          <w:tcPr>
            <w:tcW w:w="6055" w:type="dxa"/>
          </w:tcPr>
          <w:p w14:paraId="1837FFBA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5A1A1F4F" w14:textId="77777777" w:rsidTr="00DC793B">
        <w:tc>
          <w:tcPr>
            <w:tcW w:w="3119" w:type="dxa"/>
          </w:tcPr>
          <w:p w14:paraId="1B25D88B" w14:textId="741B7251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Model wall temperature [K]:</w:t>
            </w:r>
          </w:p>
        </w:tc>
        <w:tc>
          <w:tcPr>
            <w:tcW w:w="6055" w:type="dxa"/>
          </w:tcPr>
          <w:p w14:paraId="15F10359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7EF85396" w14:textId="77777777" w:rsidTr="00DC793B">
        <w:tc>
          <w:tcPr>
            <w:tcW w:w="3119" w:type="dxa"/>
          </w:tcPr>
          <w:p w14:paraId="372FF975" w14:textId="5BFD8E73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Unit Reynolds number:</w:t>
            </w:r>
          </w:p>
        </w:tc>
        <w:tc>
          <w:tcPr>
            <w:tcW w:w="6055" w:type="dxa"/>
          </w:tcPr>
          <w:p w14:paraId="4681DC96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14F7493F" w14:textId="77777777" w:rsidTr="00DC793B">
        <w:tc>
          <w:tcPr>
            <w:tcW w:w="3119" w:type="dxa"/>
          </w:tcPr>
          <w:p w14:paraId="17AB8D51" w14:textId="294EC9E4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Flow duration [s]:</w:t>
            </w:r>
          </w:p>
        </w:tc>
        <w:tc>
          <w:tcPr>
            <w:tcW w:w="6055" w:type="dxa"/>
          </w:tcPr>
          <w:p w14:paraId="2B591E97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04F51F9D" w14:textId="77777777" w:rsidTr="00DC793B">
        <w:tc>
          <w:tcPr>
            <w:tcW w:w="3119" w:type="dxa"/>
          </w:tcPr>
          <w:p w14:paraId="6DC1A6D0" w14:textId="4EA3E9D2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Test flow (ducted or free jet):</w:t>
            </w:r>
          </w:p>
        </w:tc>
        <w:tc>
          <w:tcPr>
            <w:tcW w:w="6055" w:type="dxa"/>
          </w:tcPr>
          <w:p w14:paraId="39296ADB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4EA72948" w14:textId="77777777" w:rsidTr="00DC793B">
        <w:tc>
          <w:tcPr>
            <w:tcW w:w="3119" w:type="dxa"/>
          </w:tcPr>
          <w:p w14:paraId="4ACA8B86" w14:textId="014E0DC3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Flow starting:</w:t>
            </w:r>
          </w:p>
        </w:tc>
        <w:tc>
          <w:tcPr>
            <w:tcW w:w="6055" w:type="dxa"/>
          </w:tcPr>
          <w:p w14:paraId="57576414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43BB3AF0" w14:textId="77777777" w:rsidTr="00DC793B">
        <w:tc>
          <w:tcPr>
            <w:tcW w:w="3119" w:type="dxa"/>
          </w:tcPr>
          <w:p w14:paraId="7DE79D13" w14:textId="2A72979B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Model insertion:</w:t>
            </w:r>
          </w:p>
        </w:tc>
        <w:tc>
          <w:tcPr>
            <w:tcW w:w="6055" w:type="dxa"/>
          </w:tcPr>
          <w:p w14:paraId="3981CDA6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DC793B" w14:paraId="2349B86A" w14:textId="77777777" w:rsidTr="00DC793B">
        <w:tc>
          <w:tcPr>
            <w:tcW w:w="3119" w:type="dxa"/>
          </w:tcPr>
          <w:p w14:paraId="00D0D6AB" w14:textId="092EDDC5" w:rsidR="00DC793B" w:rsidRPr="005C6E09" w:rsidRDefault="00DC793B" w:rsidP="00D557E4">
            <w:pPr>
              <w:spacing w:after="2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Data sets:</w:t>
            </w:r>
          </w:p>
        </w:tc>
        <w:tc>
          <w:tcPr>
            <w:tcW w:w="6055" w:type="dxa"/>
          </w:tcPr>
          <w:p w14:paraId="66C80A8D" w14:textId="77777777" w:rsidR="00DC793B" w:rsidRPr="009C66F3" w:rsidRDefault="00DC793B" w:rsidP="00D557E4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</w:tbl>
    <w:p w14:paraId="701FF497" w14:textId="14F73926" w:rsidR="005C6E09" w:rsidRDefault="005C6E09" w:rsidP="000A17BE">
      <w:pPr>
        <w:pBdr>
          <w:bottom w:val="single" w:sz="12" w:space="1" w:color="auto"/>
        </w:pBdr>
        <w:jc w:val="both"/>
      </w:pPr>
    </w:p>
    <w:p w14:paraId="7FEC7CCD" w14:textId="77777777" w:rsidR="005C6E09" w:rsidRDefault="005C6E09" w:rsidP="000A17BE">
      <w:pPr>
        <w:pBdr>
          <w:bottom w:val="single" w:sz="12" w:space="1" w:color="auto"/>
        </w:pBdr>
        <w:jc w:val="both"/>
      </w:pPr>
    </w:p>
    <w:p w14:paraId="79973653" w14:textId="77777777" w:rsidR="00AD7118" w:rsidRDefault="00AD7118" w:rsidP="000A17BE">
      <w:pPr>
        <w:jc w:val="both"/>
      </w:pPr>
    </w:p>
    <w:p w14:paraId="03F467AD" w14:textId="47046FCD" w:rsidR="000A17BE" w:rsidRDefault="000A17BE" w:rsidP="00AD7118">
      <w:pPr>
        <w:jc w:val="center"/>
      </w:pPr>
      <w:r w:rsidRPr="00AD7118">
        <w:rPr>
          <w:b/>
          <w:bCs/>
        </w:rPr>
        <w:t>Example Data</w:t>
      </w:r>
    </w:p>
    <w:p w14:paraId="160B1543" w14:textId="139EB364" w:rsidR="000A17BE" w:rsidRDefault="000A17BE" w:rsidP="000A17BE">
      <w:pPr>
        <w:jc w:val="both"/>
      </w:pPr>
    </w:p>
    <w:p w14:paraId="4A54C5F0" w14:textId="778673BC" w:rsidR="00AD7118" w:rsidRDefault="00AD7118" w:rsidP="00AD7118">
      <w:pPr>
        <w:jc w:val="center"/>
      </w:pPr>
    </w:p>
    <w:p w14:paraId="50D248D0" w14:textId="77777777" w:rsidR="00A917A2" w:rsidRDefault="00A917A2" w:rsidP="00A917A2">
      <w:pPr>
        <w:pBdr>
          <w:bottom w:val="single" w:sz="12" w:space="1" w:color="auto"/>
        </w:pBdr>
        <w:jc w:val="both"/>
      </w:pPr>
    </w:p>
    <w:p w14:paraId="2E4043BB" w14:textId="77777777" w:rsidR="00A917A2" w:rsidRDefault="00A917A2" w:rsidP="00A917A2">
      <w:pPr>
        <w:jc w:val="both"/>
      </w:pPr>
    </w:p>
    <w:p w14:paraId="3C46F31D" w14:textId="2918245A" w:rsidR="00AD7118" w:rsidRDefault="000A17BE" w:rsidP="00AD7118">
      <w:pPr>
        <w:jc w:val="center"/>
        <w:rPr>
          <w:b/>
          <w:bCs/>
        </w:rPr>
      </w:pPr>
      <w:r w:rsidRPr="00AD7118">
        <w:rPr>
          <w:b/>
          <w:bCs/>
        </w:rPr>
        <w:t>Publications</w:t>
      </w:r>
      <w:r w:rsidR="00AD7118">
        <w:rPr>
          <w:b/>
          <w:bCs/>
        </w:rPr>
        <w:t xml:space="preserve"> and contact info</w:t>
      </w:r>
    </w:p>
    <w:p w14:paraId="1E374C91" w14:textId="77777777" w:rsidR="006610CD" w:rsidRDefault="006610CD" w:rsidP="00AD7118">
      <w:pPr>
        <w:jc w:val="center"/>
        <w:rPr>
          <w:b/>
          <w:bCs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6610CD" w14:paraId="02F30971" w14:textId="77777777" w:rsidTr="006610CD">
        <w:tc>
          <w:tcPr>
            <w:tcW w:w="3114" w:type="dxa"/>
          </w:tcPr>
          <w:p w14:paraId="3EB1D843" w14:textId="4F31554C" w:rsidR="006610CD" w:rsidRPr="005C6E09" w:rsidRDefault="00A862F4" w:rsidP="00A86D69">
            <w:pPr>
              <w:spacing w:after="20"/>
              <w:ind w:right="-270"/>
              <w:jc w:val="both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Publications</w:t>
            </w:r>
            <w:r w:rsidR="006610CD" w:rsidRPr="005C6E09">
              <w:rPr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47C2458D" w14:textId="77777777" w:rsidR="006610CD" w:rsidRPr="009C66F3" w:rsidRDefault="006610CD" w:rsidP="00A86D6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A862F4" w14:paraId="7C479DCF" w14:textId="77777777" w:rsidTr="006610CD">
        <w:tc>
          <w:tcPr>
            <w:tcW w:w="3114" w:type="dxa"/>
          </w:tcPr>
          <w:p w14:paraId="4AFCDD09" w14:textId="169FB253" w:rsidR="00A862F4" w:rsidRPr="005C6E09" w:rsidRDefault="00A862F4" w:rsidP="00A86D69">
            <w:pPr>
              <w:spacing w:after="20"/>
              <w:ind w:right="-270"/>
              <w:jc w:val="both"/>
              <w:rPr>
                <w:b/>
                <w:iCs/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Date Experiment performed</w:t>
            </w:r>
          </w:p>
        </w:tc>
        <w:tc>
          <w:tcPr>
            <w:tcW w:w="6095" w:type="dxa"/>
          </w:tcPr>
          <w:p w14:paraId="61B87404" w14:textId="77777777" w:rsidR="00A862F4" w:rsidRPr="009C66F3" w:rsidRDefault="00A862F4" w:rsidP="00A86D6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6610CD" w14:paraId="041A17D3" w14:textId="77777777" w:rsidTr="006610CD">
        <w:tc>
          <w:tcPr>
            <w:tcW w:w="3114" w:type="dxa"/>
          </w:tcPr>
          <w:p w14:paraId="40BDF803" w14:textId="19E88112" w:rsidR="006610CD" w:rsidRPr="005C6E09" w:rsidRDefault="006610CD" w:rsidP="00A86D69">
            <w:pPr>
              <w:spacing w:after="20"/>
              <w:ind w:right="-270"/>
              <w:jc w:val="both"/>
              <w:rPr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Date Entered:</w:t>
            </w:r>
          </w:p>
        </w:tc>
        <w:tc>
          <w:tcPr>
            <w:tcW w:w="6095" w:type="dxa"/>
          </w:tcPr>
          <w:p w14:paraId="52E05B44" w14:textId="77777777" w:rsidR="006610CD" w:rsidRPr="009C66F3" w:rsidRDefault="006610CD" w:rsidP="00A86D6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6610CD" w14:paraId="145A1ECE" w14:textId="77777777" w:rsidTr="006610CD">
        <w:tc>
          <w:tcPr>
            <w:tcW w:w="3114" w:type="dxa"/>
          </w:tcPr>
          <w:p w14:paraId="78109E24" w14:textId="07AC4677" w:rsidR="006610CD" w:rsidRPr="005C6E09" w:rsidRDefault="006610CD" w:rsidP="00A86D69">
            <w:pPr>
              <w:spacing w:after="20"/>
              <w:ind w:right="-270"/>
              <w:jc w:val="both"/>
              <w:rPr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Entered by:</w:t>
            </w:r>
          </w:p>
        </w:tc>
        <w:tc>
          <w:tcPr>
            <w:tcW w:w="6095" w:type="dxa"/>
          </w:tcPr>
          <w:p w14:paraId="308FB687" w14:textId="77777777" w:rsidR="006610CD" w:rsidRPr="009C66F3" w:rsidRDefault="006610CD" w:rsidP="00A86D6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6610CD" w14:paraId="4812D3AC" w14:textId="77777777" w:rsidTr="006610CD">
        <w:tc>
          <w:tcPr>
            <w:tcW w:w="3114" w:type="dxa"/>
          </w:tcPr>
          <w:p w14:paraId="605C7C6E" w14:textId="7717FC2C" w:rsidR="006610CD" w:rsidRPr="005C6E09" w:rsidRDefault="006610CD" w:rsidP="00A86D69">
            <w:pPr>
              <w:spacing w:after="20"/>
              <w:ind w:right="-270"/>
              <w:jc w:val="both"/>
              <w:rPr>
                <w:sz w:val="20"/>
                <w:szCs w:val="20"/>
              </w:rPr>
            </w:pPr>
            <w:r w:rsidRPr="005C6E09">
              <w:rPr>
                <w:b/>
                <w:iCs/>
                <w:sz w:val="20"/>
                <w:szCs w:val="20"/>
              </w:rPr>
              <w:t>Contact email:</w:t>
            </w:r>
          </w:p>
        </w:tc>
        <w:tc>
          <w:tcPr>
            <w:tcW w:w="6095" w:type="dxa"/>
          </w:tcPr>
          <w:p w14:paraId="571E7F9F" w14:textId="77777777" w:rsidR="006610CD" w:rsidRPr="009C66F3" w:rsidRDefault="006610CD" w:rsidP="00A86D6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6610CD" w14:paraId="1FAA76EC" w14:textId="77777777" w:rsidTr="006610CD">
        <w:tc>
          <w:tcPr>
            <w:tcW w:w="3114" w:type="dxa"/>
          </w:tcPr>
          <w:p w14:paraId="154F5051" w14:textId="77777777" w:rsidR="006610CD" w:rsidRPr="005C6E09" w:rsidRDefault="006610CD" w:rsidP="00A86D69">
            <w:pPr>
              <w:spacing w:after="20"/>
              <w:ind w:right="-270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1EC8FD4F" w14:textId="77777777" w:rsidR="006610CD" w:rsidRPr="009C66F3" w:rsidRDefault="006610CD" w:rsidP="00A86D6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  <w:tr w:rsidR="006610CD" w14:paraId="4D7B4D9E" w14:textId="77777777" w:rsidTr="006610CD">
        <w:tc>
          <w:tcPr>
            <w:tcW w:w="3114" w:type="dxa"/>
          </w:tcPr>
          <w:p w14:paraId="69A1108D" w14:textId="2D9786B9" w:rsidR="006610CD" w:rsidRPr="005C6E09" w:rsidRDefault="006610CD" w:rsidP="00A86D69">
            <w:pPr>
              <w:spacing w:after="20"/>
              <w:ind w:right="-270"/>
              <w:jc w:val="both"/>
              <w:rPr>
                <w:sz w:val="20"/>
                <w:szCs w:val="20"/>
              </w:rPr>
            </w:pPr>
            <w:r w:rsidRPr="005C6E09">
              <w:rPr>
                <w:b/>
                <w:sz w:val="20"/>
                <w:szCs w:val="20"/>
              </w:rPr>
              <w:t>Other notes</w:t>
            </w:r>
            <w:r w:rsidRPr="005C6E09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6304E2BD" w14:textId="77777777" w:rsidR="006610CD" w:rsidRPr="009C66F3" w:rsidRDefault="006610CD" w:rsidP="00A86D69">
            <w:pPr>
              <w:spacing w:after="20"/>
              <w:jc w:val="both"/>
              <w:rPr>
                <w:sz w:val="20"/>
                <w:szCs w:val="20"/>
              </w:rPr>
            </w:pPr>
          </w:p>
        </w:tc>
      </w:tr>
    </w:tbl>
    <w:p w14:paraId="03F15073" w14:textId="02F78161" w:rsidR="00177C03" w:rsidRPr="009C631B" w:rsidRDefault="00177C03" w:rsidP="00781011">
      <w:pPr>
        <w:jc w:val="both"/>
        <w:rPr>
          <w:b/>
        </w:rPr>
      </w:pPr>
      <w:bookmarkStart w:id="0" w:name="_GoBack"/>
      <w:bookmarkEnd w:id="0"/>
    </w:p>
    <w:sectPr w:rsidR="00177C03" w:rsidRPr="009C631B" w:rsidSect="00D557E4">
      <w:headerReference w:type="default" r:id="rId6"/>
      <w:pgSz w:w="11900" w:h="16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E1B7" w14:textId="77777777" w:rsidR="00A71FF5" w:rsidRDefault="00A71FF5" w:rsidP="000A17BE">
      <w:r>
        <w:separator/>
      </w:r>
    </w:p>
  </w:endnote>
  <w:endnote w:type="continuationSeparator" w:id="0">
    <w:p w14:paraId="7C3D7F30" w14:textId="77777777" w:rsidR="00A71FF5" w:rsidRDefault="00A71FF5" w:rsidP="000A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E91BB" w14:textId="77777777" w:rsidR="00A71FF5" w:rsidRDefault="00A71FF5" w:rsidP="000A17BE">
      <w:r>
        <w:separator/>
      </w:r>
    </w:p>
  </w:footnote>
  <w:footnote w:type="continuationSeparator" w:id="0">
    <w:p w14:paraId="07CD4A08" w14:textId="77777777" w:rsidR="00A71FF5" w:rsidRDefault="00A71FF5" w:rsidP="000A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CC6D" w14:textId="7C95667B" w:rsidR="000A17BE" w:rsidRDefault="000A17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E33AF" wp14:editId="269384B4">
              <wp:simplePos x="0" y="0"/>
              <wp:positionH relativeFrom="page">
                <wp:posOffset>219919</wp:posOffset>
              </wp:positionH>
              <wp:positionV relativeFrom="page">
                <wp:posOffset>324091</wp:posOffset>
              </wp:positionV>
              <wp:extent cx="914400" cy="474562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47456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3B8FE3" w14:textId="25BD9B6C" w:rsidR="000A17BE" w:rsidRPr="00412073" w:rsidRDefault="00A71FF5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32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pacing w:val="20"/>
                                <w:sz w:val="32"/>
                                <w:szCs w:val="28"/>
                              </w:rPr>
                              <w:alias w:val="Title"/>
                              <w:tag w:val=""/>
                              <w:id w:val="-1557603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r w:rsidR="002C1460" w:rsidRPr="00412073">
                                <w:rPr>
                                  <w:b/>
                                  <w:caps/>
                                  <w:spacing w:val="20"/>
                                  <w:sz w:val="32"/>
                                  <w:szCs w:val="28"/>
                                </w:rPr>
                                <w:t>HIGH-SPEED FSI DATABASE</w:t>
                              </w:r>
                            </w:sdtContent>
                          </w:sdt>
                          <w:r w:rsidR="006339B9" w:rsidRPr="00412073">
                            <w:rPr>
                              <w:b/>
                              <w:caps/>
                              <w:spacing w:val="20"/>
                              <w:sz w:val="32"/>
                              <w:szCs w:val="28"/>
                            </w:rPr>
                            <w:t>– CASE: 0</w:t>
                          </w:r>
                          <w:r w:rsidR="001322E7">
                            <w:rPr>
                              <w:b/>
                              <w:caps/>
                              <w:spacing w:val="20"/>
                              <w:sz w:val="32"/>
                              <w:szCs w:val="28"/>
                            </w:rPr>
                            <w:t>x</w:t>
                          </w:r>
                          <w:r w:rsidR="006339B9" w:rsidRPr="00412073">
                            <w:rPr>
                              <w:b/>
                              <w:caps/>
                              <w:spacing w:val="20"/>
                              <w:sz w:val="32"/>
                              <w:szCs w:val="28"/>
                            </w:rPr>
                            <w:t>-20</w:t>
                          </w:r>
                          <w:r w:rsidR="001322E7">
                            <w:rPr>
                              <w:b/>
                              <w:caps/>
                              <w:spacing w:val="20"/>
                              <w:sz w:val="32"/>
                              <w:szCs w:val="28"/>
                            </w:rPr>
                            <w:t>xx</w:t>
                          </w:r>
                          <w:r w:rsidR="00D557E4">
                            <w:rPr>
                              <w:b/>
                              <w:caps/>
                              <w:spacing w:val="20"/>
                              <w:sz w:val="32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D557E4">
                            <w:rPr>
                              <w:b/>
                              <w:spacing w:val="20"/>
                              <w:sz w:val="32"/>
                              <w:szCs w:val="28"/>
                            </w:rPr>
                            <w:t>v</w:t>
                          </w:r>
                          <w:r w:rsidR="00D557E4">
                            <w:rPr>
                              <w:b/>
                              <w:caps/>
                              <w:spacing w:val="20"/>
                              <w:sz w:val="32"/>
                              <w:szCs w:val="28"/>
                            </w:rPr>
                            <w:t>X</w:t>
                          </w:r>
                          <w:proofErr w:type="spellEnd"/>
                        </w:p>
                        <w:p w14:paraId="4B4B4097" w14:textId="6E0620CD" w:rsidR="003A0398" w:rsidRPr="00AF1F64" w:rsidRDefault="00AF1F64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4"/>
                              <w:szCs w:val="28"/>
                            </w:rPr>
                          </w:pPr>
                          <w:r w:rsidRPr="00AF1F64">
                            <w:rPr>
                              <w:b/>
                              <w:spacing w:val="20"/>
                              <w:sz w:val="24"/>
                              <w:szCs w:val="28"/>
                            </w:rPr>
                            <w:t>Hosted by UNSW Canberra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8E33AF" id="Rectangle 47" o:spid="_x0000_s1027" alt="Title: Document Title" style="position:absolute;margin-left:17.3pt;margin-top:25.5pt;width:1in;height:37.35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" fillcolor="#44546a [3215]" stroked="f" strokeweight="1pt">
              <v:textbox inset=",0,,0">
                <w:txbxContent>
                  <w:p w14:paraId="773B8FE3" w14:textId="25BD9B6C" w:rsidR="000A17BE" w:rsidRPr="00412073" w:rsidRDefault="00A71FF5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32"/>
                        <w:szCs w:val="28"/>
                      </w:rPr>
                    </w:pPr>
                    <w:sdt>
                      <w:sdtPr>
                        <w:rPr>
                          <w:b/>
                          <w:caps/>
                          <w:spacing w:val="20"/>
                          <w:sz w:val="32"/>
                          <w:szCs w:val="28"/>
                        </w:rPr>
                        <w:alias w:val="Title"/>
                        <w:tag w:val=""/>
                        <w:id w:val="-1557603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EndPr/>
                      <w:sdtContent>
                        <w:r w:rsidR="002C1460" w:rsidRPr="00412073">
                          <w:rPr>
                            <w:b/>
                            <w:caps/>
                            <w:spacing w:val="20"/>
                            <w:sz w:val="32"/>
                            <w:szCs w:val="28"/>
                          </w:rPr>
                          <w:t>HIGH-SPEED FSI DATABASE</w:t>
                        </w:r>
                      </w:sdtContent>
                    </w:sdt>
                    <w:r w:rsidR="006339B9" w:rsidRPr="00412073">
                      <w:rPr>
                        <w:b/>
                        <w:caps/>
                        <w:spacing w:val="20"/>
                        <w:sz w:val="32"/>
                        <w:szCs w:val="28"/>
                      </w:rPr>
                      <w:t>– CASE: 0</w:t>
                    </w:r>
                    <w:r w:rsidR="001322E7">
                      <w:rPr>
                        <w:b/>
                        <w:caps/>
                        <w:spacing w:val="20"/>
                        <w:sz w:val="32"/>
                        <w:szCs w:val="28"/>
                      </w:rPr>
                      <w:t>x</w:t>
                    </w:r>
                    <w:r w:rsidR="006339B9" w:rsidRPr="00412073">
                      <w:rPr>
                        <w:b/>
                        <w:caps/>
                        <w:spacing w:val="20"/>
                        <w:sz w:val="32"/>
                        <w:szCs w:val="28"/>
                      </w:rPr>
                      <w:t>-20</w:t>
                    </w:r>
                    <w:r w:rsidR="001322E7">
                      <w:rPr>
                        <w:b/>
                        <w:caps/>
                        <w:spacing w:val="20"/>
                        <w:sz w:val="32"/>
                        <w:szCs w:val="28"/>
                      </w:rPr>
                      <w:t>xx</w:t>
                    </w:r>
                    <w:r w:rsidR="00D557E4">
                      <w:rPr>
                        <w:b/>
                        <w:caps/>
                        <w:spacing w:val="20"/>
                        <w:sz w:val="32"/>
                        <w:szCs w:val="28"/>
                      </w:rPr>
                      <w:t xml:space="preserve"> </w:t>
                    </w:r>
                    <w:proofErr w:type="spellStart"/>
                    <w:r w:rsidR="00D557E4">
                      <w:rPr>
                        <w:b/>
                        <w:spacing w:val="20"/>
                        <w:sz w:val="32"/>
                        <w:szCs w:val="28"/>
                      </w:rPr>
                      <w:t>v</w:t>
                    </w:r>
                    <w:r w:rsidR="00D557E4">
                      <w:rPr>
                        <w:b/>
                        <w:caps/>
                        <w:spacing w:val="20"/>
                        <w:sz w:val="32"/>
                        <w:szCs w:val="28"/>
                      </w:rPr>
                      <w:t>X</w:t>
                    </w:r>
                    <w:proofErr w:type="spellEnd"/>
                  </w:p>
                  <w:p w14:paraId="4B4B4097" w14:textId="6E0620CD" w:rsidR="003A0398" w:rsidRPr="00AF1F64" w:rsidRDefault="00AF1F64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4"/>
                        <w:szCs w:val="28"/>
                      </w:rPr>
                    </w:pPr>
                    <w:r w:rsidRPr="00AF1F64">
                      <w:rPr>
                        <w:b/>
                        <w:spacing w:val="20"/>
                        <w:sz w:val="24"/>
                        <w:szCs w:val="28"/>
                      </w:rPr>
                      <w:t>Hosted by UNSW Canberra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D59E76F" w14:textId="77777777" w:rsidR="000A17BE" w:rsidRDefault="000A1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BE"/>
    <w:rsid w:val="000A17BE"/>
    <w:rsid w:val="00110F3A"/>
    <w:rsid w:val="001322E7"/>
    <w:rsid w:val="00177C03"/>
    <w:rsid w:val="002C1460"/>
    <w:rsid w:val="003227FF"/>
    <w:rsid w:val="003A0398"/>
    <w:rsid w:val="003A58FD"/>
    <w:rsid w:val="00400662"/>
    <w:rsid w:val="00412073"/>
    <w:rsid w:val="00422D83"/>
    <w:rsid w:val="005C6E09"/>
    <w:rsid w:val="0061773E"/>
    <w:rsid w:val="006339B9"/>
    <w:rsid w:val="006610CD"/>
    <w:rsid w:val="006A3631"/>
    <w:rsid w:val="006A64DF"/>
    <w:rsid w:val="006C31F8"/>
    <w:rsid w:val="006F2011"/>
    <w:rsid w:val="00725F92"/>
    <w:rsid w:val="00740389"/>
    <w:rsid w:val="00781011"/>
    <w:rsid w:val="007908FA"/>
    <w:rsid w:val="007B012E"/>
    <w:rsid w:val="00844315"/>
    <w:rsid w:val="00875E41"/>
    <w:rsid w:val="00945FAD"/>
    <w:rsid w:val="00980407"/>
    <w:rsid w:val="009B6EEC"/>
    <w:rsid w:val="009C631B"/>
    <w:rsid w:val="009C66F3"/>
    <w:rsid w:val="009D30B5"/>
    <w:rsid w:val="00A71FF5"/>
    <w:rsid w:val="00A862F4"/>
    <w:rsid w:val="00A86D69"/>
    <w:rsid w:val="00A917A2"/>
    <w:rsid w:val="00AD7118"/>
    <w:rsid w:val="00AF1F64"/>
    <w:rsid w:val="00B53610"/>
    <w:rsid w:val="00BE2731"/>
    <w:rsid w:val="00C70BCA"/>
    <w:rsid w:val="00D01E4A"/>
    <w:rsid w:val="00D43C98"/>
    <w:rsid w:val="00D557E4"/>
    <w:rsid w:val="00D6215F"/>
    <w:rsid w:val="00DC793B"/>
    <w:rsid w:val="00EB37D1"/>
    <w:rsid w:val="00FB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2F953"/>
  <w15:chartTrackingRefBased/>
  <w15:docId w15:val="{B629B8AD-C92B-BA4B-92ED-DC634BB2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7BE"/>
  </w:style>
  <w:style w:type="paragraph" w:styleId="Footer">
    <w:name w:val="footer"/>
    <w:basedOn w:val="Normal"/>
    <w:link w:val="FooterChar"/>
    <w:uiPriority w:val="99"/>
    <w:unhideWhenUsed/>
    <w:rsid w:val="000A1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7BE"/>
  </w:style>
  <w:style w:type="paragraph" w:styleId="NoSpacing">
    <w:name w:val="No Spacing"/>
    <w:uiPriority w:val="1"/>
    <w:qFormat/>
    <w:rsid w:val="000A17BE"/>
    <w:rPr>
      <w:rFonts w:eastAsiaTheme="minorEastAsia"/>
      <w:sz w:val="22"/>
      <w:szCs w:val="22"/>
      <w:lang w:val="en-US" w:eastAsia="zh-CN"/>
    </w:rPr>
  </w:style>
  <w:style w:type="table" w:styleId="TableGrid">
    <w:name w:val="Table Grid"/>
    <w:basedOn w:val="TableNormal"/>
    <w:uiPriority w:val="39"/>
    <w:rsid w:val="00DC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HIGH-SPEED FSI DATABASE</dc:title>
  <dc:subject/>
  <dc:creator>Gaetano Currao</dc:creator>
  <cp:keywords/>
  <dc:description/>
  <cp:lastModifiedBy>Andrew Neely</cp:lastModifiedBy>
  <cp:revision>29</cp:revision>
  <dcterms:created xsi:type="dcterms:W3CDTF">2020-05-23T06:53:00Z</dcterms:created>
  <dcterms:modified xsi:type="dcterms:W3CDTF">2020-06-02T10:46:00Z</dcterms:modified>
</cp:coreProperties>
</file>